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5C" w:rsidRDefault="002F505C" w:rsidP="002F505C">
      <w:pPr>
        <w:jc w:val="center"/>
        <w:rPr>
          <w:b/>
          <w:sz w:val="28"/>
        </w:rPr>
      </w:pPr>
      <w:r w:rsidRPr="002F505C">
        <w:rPr>
          <w:rFonts w:hint="eastAsia"/>
          <w:b/>
          <w:sz w:val="28"/>
        </w:rPr>
        <w:t>消費爭議受理單及回覆處理情形</w:t>
      </w:r>
    </w:p>
    <w:p w:rsidR="002F505C" w:rsidRPr="002F505C" w:rsidRDefault="002F505C" w:rsidP="002F505C">
      <w:pPr>
        <w:jc w:val="center"/>
        <w:rPr>
          <w:b/>
          <w:sz w:val="28"/>
        </w:rPr>
      </w:pPr>
    </w:p>
    <w:p w:rsidR="00717475" w:rsidRDefault="002F505C" w:rsidP="002F505C">
      <w:r>
        <w:rPr>
          <w:rFonts w:hint="eastAsia"/>
        </w:rPr>
        <w:t>申訴日期：</w:t>
      </w:r>
      <w:r w:rsidR="009F2219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F2219"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9F2219"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9F2219">
        <w:rPr>
          <w:rFonts w:hint="eastAsia"/>
        </w:rPr>
        <w:t xml:space="preserve">     </w:t>
      </w:r>
      <w:bookmarkStart w:id="0" w:name="_GoBack"/>
      <w:bookmarkEnd w:id="0"/>
      <w:r>
        <w:rPr>
          <w:rFonts w:hint="eastAsia"/>
        </w:rPr>
        <w:t>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79"/>
        <w:gridCol w:w="1727"/>
        <w:gridCol w:w="1727"/>
        <w:gridCol w:w="1727"/>
        <w:gridCol w:w="1728"/>
      </w:tblGrid>
      <w:tr w:rsidR="002F505C" w:rsidTr="002F505C">
        <w:trPr>
          <w:trHeight w:val="558"/>
        </w:trPr>
        <w:tc>
          <w:tcPr>
            <w:tcW w:w="1271" w:type="dxa"/>
            <w:vAlign w:val="center"/>
          </w:tcPr>
          <w:p w:rsidR="002F505C" w:rsidRDefault="002F505C" w:rsidP="002F505C">
            <w:pPr>
              <w:jc w:val="center"/>
            </w:pPr>
            <w:r>
              <w:rPr>
                <w:rFonts w:hint="eastAsia"/>
              </w:rPr>
              <w:t>申訴人</w:t>
            </w:r>
          </w:p>
        </w:tc>
        <w:tc>
          <w:tcPr>
            <w:tcW w:w="2179" w:type="dxa"/>
          </w:tcPr>
          <w:p w:rsidR="002F505C" w:rsidRPr="006D36A4" w:rsidRDefault="002F505C" w:rsidP="002F505C">
            <w:pPr>
              <w:ind w:right="880"/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27" w:type="dxa"/>
            <w:vAlign w:val="center"/>
          </w:tcPr>
          <w:p w:rsidR="002F505C" w:rsidRDefault="002F505C" w:rsidP="002F505C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1727" w:type="dxa"/>
            <w:vAlign w:val="center"/>
          </w:tcPr>
          <w:p w:rsidR="002F505C" w:rsidRDefault="002F505C" w:rsidP="002F505C">
            <w:pPr>
              <w:jc w:val="center"/>
            </w:pPr>
          </w:p>
        </w:tc>
        <w:tc>
          <w:tcPr>
            <w:tcW w:w="1727" w:type="dxa"/>
            <w:vAlign w:val="center"/>
          </w:tcPr>
          <w:p w:rsidR="002F505C" w:rsidRDefault="002F505C" w:rsidP="002F505C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728" w:type="dxa"/>
          </w:tcPr>
          <w:p w:rsidR="002F505C" w:rsidRDefault="002F505C" w:rsidP="002F505C"/>
        </w:tc>
      </w:tr>
      <w:tr w:rsidR="002F505C" w:rsidTr="002F505C">
        <w:trPr>
          <w:trHeight w:val="539"/>
        </w:trPr>
        <w:tc>
          <w:tcPr>
            <w:tcW w:w="1271" w:type="dxa"/>
            <w:vAlign w:val="center"/>
          </w:tcPr>
          <w:p w:rsidR="002F505C" w:rsidRDefault="002F505C" w:rsidP="002F505C">
            <w:pPr>
              <w:jc w:val="center"/>
            </w:pPr>
            <w:r>
              <w:rPr>
                <w:rFonts w:hint="eastAsia"/>
              </w:rPr>
              <w:t>受理方式</w:t>
            </w:r>
          </w:p>
        </w:tc>
        <w:tc>
          <w:tcPr>
            <w:tcW w:w="9088" w:type="dxa"/>
            <w:gridSpan w:val="5"/>
            <w:vAlign w:val="center"/>
          </w:tcPr>
          <w:p w:rsidR="002F505C" w:rsidRDefault="002F505C" w:rsidP="002F505C"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親自前來</w:t>
            </w:r>
            <w:r>
              <w:t xml:space="preserve"> </w:t>
            </w:r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rPr>
                <w:rFonts w:hint="eastAsia"/>
              </w:rPr>
              <w:t>L</w:t>
            </w:r>
            <w:r>
              <w:t xml:space="preserve">INE </w:t>
            </w:r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電子信箱</w:t>
            </w:r>
            <w:r>
              <w:t xml:space="preserve"> </w:t>
            </w:r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郵件</w:t>
            </w:r>
            <w:r>
              <w:t xml:space="preserve"> </w:t>
            </w:r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親友代辦</w:t>
            </w:r>
            <w:r>
              <w:t xml:space="preserve"> </w:t>
            </w:r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轉介</w:t>
            </w:r>
          </w:p>
        </w:tc>
      </w:tr>
      <w:tr w:rsidR="002F505C" w:rsidTr="002F505C">
        <w:trPr>
          <w:trHeight w:val="558"/>
        </w:trPr>
        <w:tc>
          <w:tcPr>
            <w:tcW w:w="1271" w:type="dxa"/>
            <w:vAlign w:val="center"/>
          </w:tcPr>
          <w:p w:rsidR="002F505C" w:rsidRPr="006D36A4" w:rsidRDefault="002F505C" w:rsidP="002F505C">
            <w:pPr>
              <w:jc w:val="center"/>
            </w:pPr>
            <w:r>
              <w:t>申訴情形</w:t>
            </w:r>
          </w:p>
        </w:tc>
        <w:tc>
          <w:tcPr>
            <w:tcW w:w="9088" w:type="dxa"/>
            <w:gridSpan w:val="5"/>
            <w:vAlign w:val="center"/>
          </w:tcPr>
          <w:p w:rsidR="002F505C" w:rsidRDefault="002F505C" w:rsidP="002F505C"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未向其他單位申訴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有向其他單位申訴</w:t>
            </w:r>
            <w:r>
              <w:t xml:space="preserve"> </w:t>
            </w:r>
            <w:r>
              <w:t>名稱：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2F505C" w:rsidTr="002F505C">
        <w:trPr>
          <w:trHeight w:val="539"/>
        </w:trPr>
        <w:tc>
          <w:tcPr>
            <w:tcW w:w="1271" w:type="dxa"/>
            <w:vAlign w:val="center"/>
          </w:tcPr>
          <w:p w:rsidR="002F505C" w:rsidRDefault="002F505C" w:rsidP="002F505C">
            <w:pPr>
              <w:jc w:val="center"/>
            </w:pPr>
            <w:r>
              <w:t>被申訴者</w:t>
            </w:r>
          </w:p>
        </w:tc>
        <w:tc>
          <w:tcPr>
            <w:tcW w:w="9088" w:type="dxa"/>
            <w:gridSpan w:val="5"/>
            <w:vAlign w:val="center"/>
          </w:tcPr>
          <w:p w:rsidR="002F505C" w:rsidRDefault="002F505C" w:rsidP="002F505C"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部門名稱：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t xml:space="preserve">  </w:t>
            </w:r>
            <w:r w:rsidRPr="006D36A4">
              <w:rPr>
                <w:rFonts w:ascii="Segoe UI Symbol" w:hAnsi="Segoe UI Symbol" w:cs="Segoe UI Symbol"/>
                <w:color w:val="000000"/>
                <w:sz w:val="22"/>
                <w:shd w:val="clear" w:color="auto" w:fill="FFFFFF"/>
              </w:rPr>
              <w:t>☐</w:t>
            </w:r>
            <w:r>
              <w:t>被申訴服務人員姓名：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2F505C" w:rsidTr="002F505C">
        <w:trPr>
          <w:trHeight w:val="558"/>
        </w:trPr>
        <w:tc>
          <w:tcPr>
            <w:tcW w:w="1271" w:type="dxa"/>
            <w:vAlign w:val="center"/>
          </w:tcPr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申</w:t>
            </w:r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訴</w:t>
            </w:r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內</w:t>
            </w:r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容</w:t>
            </w:r>
          </w:p>
          <w:p w:rsidR="002F505C" w:rsidRPr="002F505C" w:rsidRDefault="002F505C" w:rsidP="002F505C">
            <w:pPr>
              <w:jc w:val="center"/>
            </w:pPr>
            <w:proofErr w:type="gramStart"/>
            <w:r w:rsidRPr="002F505C">
              <w:rPr>
                <w:rFonts w:hint="eastAsia"/>
              </w:rPr>
              <w:t>︵</w:t>
            </w:r>
            <w:proofErr w:type="gramEnd"/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請</w:t>
            </w:r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依</w:t>
            </w:r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順</w:t>
            </w:r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序</w:t>
            </w:r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填</w:t>
            </w:r>
          </w:p>
          <w:p w:rsidR="002F505C" w:rsidRPr="002F505C" w:rsidRDefault="002F505C" w:rsidP="002F505C">
            <w:pPr>
              <w:jc w:val="center"/>
            </w:pPr>
            <w:r w:rsidRPr="002F505C">
              <w:rPr>
                <w:rFonts w:hint="eastAsia"/>
              </w:rPr>
              <w:t>寫</w:t>
            </w:r>
          </w:p>
          <w:p w:rsidR="002F505C" w:rsidRDefault="002F505C" w:rsidP="002F505C">
            <w:pPr>
              <w:jc w:val="center"/>
            </w:pPr>
            <w:proofErr w:type="gramStart"/>
            <w:r w:rsidRPr="002F505C">
              <w:rPr>
                <w:rFonts w:hint="eastAsia"/>
              </w:rPr>
              <w:t>︶</w:t>
            </w:r>
            <w:proofErr w:type="gramEnd"/>
          </w:p>
        </w:tc>
        <w:tc>
          <w:tcPr>
            <w:tcW w:w="9088" w:type="dxa"/>
            <w:gridSpan w:val="5"/>
          </w:tcPr>
          <w:p w:rsidR="002F505C" w:rsidRDefault="002F505C" w:rsidP="002F505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您在什麼時間、什麼地方、發生什麼事情：</w:t>
            </w:r>
          </w:p>
          <w:p w:rsidR="002F505C" w:rsidRDefault="002F505C" w:rsidP="002F505C"/>
          <w:p w:rsidR="002F505C" w:rsidRDefault="002F505C" w:rsidP="002F505C"/>
          <w:p w:rsidR="002F505C" w:rsidRDefault="002F505C" w:rsidP="002F505C"/>
          <w:p w:rsidR="002F505C" w:rsidRDefault="002F505C" w:rsidP="002F505C"/>
          <w:p w:rsidR="002F505C" w:rsidRDefault="002F505C" w:rsidP="002F505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您何時向服務人員反應？服務人員是怎樣回答的：</w:t>
            </w:r>
          </w:p>
          <w:p w:rsidR="002F505C" w:rsidRDefault="002F505C" w:rsidP="002F505C"/>
          <w:p w:rsidR="002F505C" w:rsidRDefault="002F505C" w:rsidP="002F505C"/>
          <w:p w:rsidR="002F505C" w:rsidRPr="002F505C" w:rsidRDefault="002F505C" w:rsidP="002F505C"/>
          <w:p w:rsidR="002F505C" w:rsidRDefault="002F505C" w:rsidP="002F505C"/>
          <w:p w:rsidR="002F505C" w:rsidRDefault="002F505C" w:rsidP="002F505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您覺得哪些是不合理的：</w:t>
            </w:r>
          </w:p>
          <w:p w:rsidR="002F505C" w:rsidRDefault="002F505C" w:rsidP="002F505C"/>
          <w:p w:rsidR="002F505C" w:rsidRDefault="002F505C" w:rsidP="002F505C"/>
          <w:p w:rsidR="002F505C" w:rsidRDefault="002F505C" w:rsidP="002F505C"/>
          <w:p w:rsidR="002F505C" w:rsidRDefault="002F505C" w:rsidP="002F505C"/>
          <w:p w:rsidR="002F505C" w:rsidRDefault="002F505C" w:rsidP="002F505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您可以提供哪些參考的證明：</w:t>
            </w:r>
          </w:p>
          <w:p w:rsidR="002F505C" w:rsidRDefault="002F505C" w:rsidP="002F505C"/>
          <w:p w:rsidR="002F505C" w:rsidRDefault="002F505C" w:rsidP="002F505C"/>
          <w:p w:rsidR="002F505C" w:rsidRDefault="002F505C" w:rsidP="002F505C"/>
          <w:p w:rsidR="002F505C" w:rsidRDefault="002F505C" w:rsidP="002F505C"/>
        </w:tc>
      </w:tr>
      <w:tr w:rsidR="002F505C" w:rsidTr="002F505C">
        <w:trPr>
          <w:trHeight w:val="539"/>
        </w:trPr>
        <w:tc>
          <w:tcPr>
            <w:tcW w:w="1271" w:type="dxa"/>
            <w:vAlign w:val="center"/>
          </w:tcPr>
          <w:p w:rsidR="002F505C" w:rsidRDefault="002F505C" w:rsidP="002F505C">
            <w:pPr>
              <w:jc w:val="both"/>
            </w:pPr>
            <w:r>
              <w:rPr>
                <w:rFonts w:hint="eastAsia"/>
              </w:rPr>
              <w:t>您希望我們如何處理</w:t>
            </w:r>
          </w:p>
        </w:tc>
        <w:tc>
          <w:tcPr>
            <w:tcW w:w="9088" w:type="dxa"/>
            <w:gridSpan w:val="5"/>
          </w:tcPr>
          <w:p w:rsidR="002F505C" w:rsidRDefault="002F505C" w:rsidP="002F505C"/>
          <w:p w:rsidR="002F505C" w:rsidRDefault="002F505C" w:rsidP="002F505C"/>
          <w:p w:rsidR="002F505C" w:rsidRDefault="002F505C" w:rsidP="002F505C"/>
          <w:p w:rsidR="002F505C" w:rsidRDefault="002F505C" w:rsidP="002F505C"/>
        </w:tc>
      </w:tr>
      <w:tr w:rsidR="002F505C" w:rsidTr="002F505C">
        <w:trPr>
          <w:trHeight w:val="558"/>
        </w:trPr>
        <w:tc>
          <w:tcPr>
            <w:tcW w:w="1271" w:type="dxa"/>
            <w:vAlign w:val="center"/>
          </w:tcPr>
          <w:p w:rsidR="002F505C" w:rsidRDefault="002F505C" w:rsidP="002F505C">
            <w:pPr>
              <w:jc w:val="both"/>
            </w:pPr>
            <w:r>
              <w:rPr>
                <w:rFonts w:hint="eastAsia"/>
              </w:rPr>
              <w:t>公司處理結果</w:t>
            </w:r>
          </w:p>
        </w:tc>
        <w:tc>
          <w:tcPr>
            <w:tcW w:w="9088" w:type="dxa"/>
            <w:gridSpan w:val="5"/>
          </w:tcPr>
          <w:p w:rsidR="002F505C" w:rsidRDefault="002F505C" w:rsidP="002F505C"/>
          <w:p w:rsidR="002F505C" w:rsidRDefault="002F505C" w:rsidP="002F505C"/>
          <w:p w:rsidR="002F505C" w:rsidRDefault="002F505C" w:rsidP="002F505C"/>
          <w:p w:rsidR="002F505C" w:rsidRDefault="002F505C" w:rsidP="002F505C"/>
        </w:tc>
      </w:tr>
    </w:tbl>
    <w:p w:rsidR="002F505C" w:rsidRPr="002F505C" w:rsidRDefault="002F505C" w:rsidP="002F505C">
      <w:pPr>
        <w:rPr>
          <w:sz w:val="28"/>
        </w:rPr>
      </w:pPr>
      <w:r w:rsidRPr="002F505C">
        <w:rPr>
          <w:rFonts w:hint="eastAsia"/>
          <w:sz w:val="28"/>
        </w:rPr>
        <w:t>仁暉</w:t>
      </w:r>
      <w:r w:rsidRPr="002F505C">
        <w:rPr>
          <w:sz w:val="28"/>
        </w:rPr>
        <w:t>禮儀公司地址：台南市</w:t>
      </w:r>
      <w:r w:rsidRPr="002F505C">
        <w:rPr>
          <w:rFonts w:hint="eastAsia"/>
          <w:sz w:val="28"/>
        </w:rPr>
        <w:t>南</w:t>
      </w:r>
      <w:r w:rsidRPr="002F505C">
        <w:rPr>
          <w:sz w:val="28"/>
        </w:rPr>
        <w:t>區</w:t>
      </w:r>
      <w:r w:rsidRPr="002F505C">
        <w:rPr>
          <w:rFonts w:hint="eastAsia"/>
          <w:sz w:val="28"/>
        </w:rPr>
        <w:t>國民</w:t>
      </w:r>
      <w:r w:rsidRPr="002F505C">
        <w:rPr>
          <w:sz w:val="28"/>
        </w:rPr>
        <w:t>路</w:t>
      </w:r>
      <w:r w:rsidRPr="002F505C">
        <w:rPr>
          <w:rFonts w:hint="eastAsia"/>
          <w:sz w:val="28"/>
        </w:rPr>
        <w:t>270</w:t>
      </w:r>
      <w:r w:rsidRPr="002F505C">
        <w:rPr>
          <w:rFonts w:hint="eastAsia"/>
          <w:sz w:val="28"/>
        </w:rPr>
        <w:t>巷</w:t>
      </w:r>
      <w:r w:rsidRPr="002F505C">
        <w:rPr>
          <w:rFonts w:hint="eastAsia"/>
          <w:sz w:val="28"/>
        </w:rPr>
        <w:t>75</w:t>
      </w:r>
      <w:r w:rsidRPr="002F505C">
        <w:rPr>
          <w:rFonts w:hint="eastAsia"/>
          <w:sz w:val="28"/>
        </w:rPr>
        <w:t>弄</w:t>
      </w:r>
      <w:r w:rsidRPr="002F505C">
        <w:rPr>
          <w:rFonts w:hint="eastAsia"/>
          <w:sz w:val="28"/>
        </w:rPr>
        <w:t>16</w:t>
      </w:r>
      <w:r w:rsidRPr="002F505C">
        <w:rPr>
          <w:sz w:val="28"/>
        </w:rPr>
        <w:t>號</w:t>
      </w:r>
      <w:r w:rsidRPr="002F505C">
        <w:rPr>
          <w:sz w:val="28"/>
        </w:rPr>
        <w:t xml:space="preserve"> </w:t>
      </w:r>
      <w:r w:rsidRPr="002F505C">
        <w:rPr>
          <w:sz w:val="28"/>
        </w:rPr>
        <w:t>服務電話：</w:t>
      </w:r>
      <w:r w:rsidRPr="002F505C">
        <w:rPr>
          <w:sz w:val="28"/>
        </w:rPr>
        <w:t>06-</w:t>
      </w:r>
      <w:r w:rsidRPr="002F505C">
        <w:rPr>
          <w:rFonts w:hint="eastAsia"/>
          <w:sz w:val="28"/>
        </w:rPr>
        <w:t>2144162</w:t>
      </w:r>
    </w:p>
    <w:sectPr w:rsidR="002F505C" w:rsidRPr="002F505C" w:rsidSect="002F5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7AF8"/>
    <w:multiLevelType w:val="hybridMultilevel"/>
    <w:tmpl w:val="0964B4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C"/>
    <w:rsid w:val="002F505C"/>
    <w:rsid w:val="00717475"/>
    <w:rsid w:val="009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14BBC-02DF-4349-9D67-0A7DF341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05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F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5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2022-05-02T04:05:00Z</cp:lastPrinted>
  <dcterms:created xsi:type="dcterms:W3CDTF">2022-05-02T03:58:00Z</dcterms:created>
  <dcterms:modified xsi:type="dcterms:W3CDTF">2022-05-02T04:07:00Z</dcterms:modified>
</cp:coreProperties>
</file>